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171" w:tblpY="-495"/>
        <w:tblW w:w="10740" w:type="dxa"/>
        <w:tblLook w:val="00A0"/>
      </w:tblPr>
      <w:tblGrid>
        <w:gridCol w:w="2552"/>
        <w:gridCol w:w="3522"/>
        <w:gridCol w:w="4666"/>
      </w:tblGrid>
      <w:tr w:rsidR="002A1F27" w:rsidRPr="002104CE" w:rsidTr="00F602AC">
        <w:trPr>
          <w:trHeight w:val="1020"/>
        </w:trPr>
        <w:tc>
          <w:tcPr>
            <w:tcW w:w="2552" w:type="dxa"/>
          </w:tcPr>
          <w:p w:rsidR="002A1F27" w:rsidRPr="00F602AC" w:rsidRDefault="002A1F27" w:rsidP="00F602AC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 w:rsidRPr="00360875">
              <w:rPr>
                <w:noProof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6" o:spid="_x0000_i1025" type="#_x0000_t75" style="width:114pt;height:92.25pt;visibility:visible">
                  <v:imagedata r:id="rId7" o:title=""/>
                </v:shape>
              </w:pict>
            </w:r>
          </w:p>
          <w:p w:rsidR="002A1F27" w:rsidRPr="00F602AC" w:rsidRDefault="002A1F27" w:rsidP="00F602AC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2A1F27" w:rsidRPr="00F602AC" w:rsidRDefault="002A1F27" w:rsidP="00F602AC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2A1F27" w:rsidRPr="002104CE" w:rsidRDefault="002A1F27" w:rsidP="00F602AC">
            <w:pPr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31" type="#_x0000_t202" style="position:absolute;margin-left:113.6pt;margin-top:12.55pt;width:129pt;height:24.8pt;z-index:-251658240;visibility:visible;mso-wrap-distance-top:3.6pt;mso-wrap-distance-bottom:3.6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" fillcolor="#006896" strokecolor="window">
                  <v:path arrowok="t"/>
                  <v:textbox>
                    <w:txbxContent>
                      <w:p w:rsidR="002A1F27" w:rsidRPr="00F602AC" w:rsidRDefault="002A1F27" w:rsidP="002104CE">
                        <w:pPr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</w:pPr>
                        <w:r w:rsidRPr="00F602AC"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  <w:t>Δελτίο Τύπου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2A1F27" w:rsidRPr="002104CE" w:rsidRDefault="002A1F27" w:rsidP="00F602AC">
            <w:pPr>
              <w:ind w:firstLine="720"/>
              <w:jc w:val="right"/>
            </w:pPr>
          </w:p>
        </w:tc>
      </w:tr>
      <w:tr w:rsidR="002A1F27" w:rsidRPr="00F90D4C" w:rsidTr="00F602AC">
        <w:trPr>
          <w:trHeight w:val="342"/>
        </w:trPr>
        <w:tc>
          <w:tcPr>
            <w:tcW w:w="2552" w:type="dxa"/>
          </w:tcPr>
          <w:p w:rsidR="002A1F27" w:rsidRPr="00F602AC" w:rsidRDefault="002A1F27" w:rsidP="00F602AC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F0358B">
              <w:rPr>
                <w:noProof/>
              </w:rPr>
              <w:pict>
                <v:shape id="Εικόνα2" o:spid="_x0000_i1026" type="#_x0000_t75" style="width:66.75pt;height:15pt;visibility:visible">
                  <v:imagedata r:id="rId8" o:title=""/>
                </v:shape>
              </w:pict>
            </w:r>
          </w:p>
        </w:tc>
        <w:tc>
          <w:tcPr>
            <w:tcW w:w="3522" w:type="dxa"/>
          </w:tcPr>
          <w:p w:rsidR="002A1F27" w:rsidRPr="00F602AC" w:rsidRDefault="002A1F27" w:rsidP="00F602A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2A1F27" w:rsidRPr="00F602AC" w:rsidRDefault="002A1F27" w:rsidP="00F602AC">
            <w:pPr>
              <w:rPr>
                <w:noProof/>
                <w:sz w:val="16"/>
                <w:szCs w:val="16"/>
              </w:rPr>
            </w:pPr>
          </w:p>
        </w:tc>
      </w:tr>
      <w:tr w:rsidR="002A1F27" w:rsidRPr="00F90D4C" w:rsidTr="00F602AC">
        <w:trPr>
          <w:trHeight w:val="60"/>
        </w:trPr>
        <w:tc>
          <w:tcPr>
            <w:tcW w:w="2552" w:type="dxa"/>
          </w:tcPr>
          <w:p w:rsidR="002A1F27" w:rsidRPr="00F602AC" w:rsidRDefault="002A1F27" w:rsidP="00F602AC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F602A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2A1F27" w:rsidRPr="00F602AC" w:rsidRDefault="002A1F27" w:rsidP="00F602AC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F602A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2A1F27" w:rsidRPr="00F602AC" w:rsidRDefault="002A1F27" w:rsidP="00F602AC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F602A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31</w:t>
            </w:r>
            <w:r w:rsidRPr="00F602A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.05.2023</w:t>
            </w:r>
          </w:p>
        </w:tc>
        <w:tc>
          <w:tcPr>
            <w:tcW w:w="3522" w:type="dxa"/>
          </w:tcPr>
          <w:p w:rsidR="002A1F27" w:rsidRPr="00F602AC" w:rsidRDefault="002A1F27" w:rsidP="00F602A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2A1F27" w:rsidRPr="00F602AC" w:rsidRDefault="002A1F27" w:rsidP="00F602AC">
            <w:pPr>
              <w:rPr>
                <w:noProof/>
                <w:sz w:val="16"/>
                <w:szCs w:val="16"/>
              </w:rPr>
            </w:pPr>
          </w:p>
        </w:tc>
      </w:tr>
      <w:tr w:rsidR="002A1F27" w:rsidRPr="00F90D4C" w:rsidTr="00F602AC">
        <w:trPr>
          <w:trHeight w:val="342"/>
        </w:trPr>
        <w:tc>
          <w:tcPr>
            <w:tcW w:w="2552" w:type="dxa"/>
          </w:tcPr>
          <w:p w:rsidR="002A1F27" w:rsidRPr="00F602AC" w:rsidRDefault="002A1F27" w:rsidP="00F602AC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</w:p>
        </w:tc>
        <w:tc>
          <w:tcPr>
            <w:tcW w:w="3522" w:type="dxa"/>
          </w:tcPr>
          <w:p w:rsidR="002A1F27" w:rsidRPr="00F602AC" w:rsidRDefault="002A1F27" w:rsidP="00F602A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2A1F27" w:rsidRPr="00F602AC" w:rsidRDefault="002A1F27" w:rsidP="00F602AC">
            <w:pPr>
              <w:rPr>
                <w:noProof/>
                <w:sz w:val="16"/>
                <w:szCs w:val="16"/>
              </w:rPr>
            </w:pPr>
          </w:p>
        </w:tc>
      </w:tr>
    </w:tbl>
    <w:p w:rsidR="002A1F27" w:rsidRPr="003E5BCF" w:rsidRDefault="002A1F27" w:rsidP="00D521FF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2A1F27" w:rsidRPr="000E7096" w:rsidRDefault="002A1F27" w:rsidP="00D521FF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2A1F27" w:rsidRPr="000E7096" w:rsidRDefault="002A1F27" w:rsidP="000E7096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0E7096">
        <w:rPr>
          <w:rFonts w:ascii="Arial" w:hAnsi="Arial" w:cs="Arial"/>
          <w:b/>
          <w:i/>
          <w:color w:val="000000"/>
          <w:sz w:val="22"/>
          <w:szCs w:val="22"/>
        </w:rPr>
        <w:t>Ο χάρτης των επιδοτήσεων σε ακτοπλοϊκά εισιτήρια και σε τουριστικά καταλύματα για την περίοδο 202</w:t>
      </w:r>
      <w:r>
        <w:rPr>
          <w:rFonts w:ascii="Arial" w:hAnsi="Arial" w:cs="Arial"/>
          <w:b/>
          <w:i/>
          <w:color w:val="000000"/>
          <w:sz w:val="22"/>
          <w:szCs w:val="22"/>
        </w:rPr>
        <w:t>3</w:t>
      </w:r>
      <w:r w:rsidRPr="000E7096">
        <w:rPr>
          <w:rFonts w:ascii="Arial" w:hAnsi="Arial" w:cs="Arial"/>
          <w:b/>
          <w:i/>
          <w:color w:val="000000"/>
          <w:sz w:val="22"/>
          <w:szCs w:val="22"/>
        </w:rPr>
        <w:t>-202</w:t>
      </w:r>
      <w:r>
        <w:rPr>
          <w:rFonts w:ascii="Arial" w:hAnsi="Arial" w:cs="Arial"/>
          <w:b/>
          <w:i/>
          <w:color w:val="000000"/>
          <w:sz w:val="22"/>
          <w:szCs w:val="22"/>
        </w:rPr>
        <w:t>4</w:t>
      </w:r>
    </w:p>
    <w:p w:rsidR="002A1F27" w:rsidRPr="000E7096" w:rsidRDefault="002A1F27" w:rsidP="000E70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1F27" w:rsidRPr="000E7096" w:rsidRDefault="002A1F27" w:rsidP="000E70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7096">
        <w:rPr>
          <w:rFonts w:ascii="Arial" w:hAnsi="Arial" w:cs="Arial"/>
          <w:b/>
          <w:color w:val="000000"/>
          <w:sz w:val="22"/>
          <w:szCs w:val="22"/>
        </w:rPr>
        <w:t>ΑΚΤΟΠΛΟΪΚΑ ΕΙΣΙΤΗΡΙΑ</w:t>
      </w:r>
    </w:p>
    <w:p w:rsidR="002A1F27" w:rsidRPr="000E7096" w:rsidRDefault="002A1F27" w:rsidP="000E70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7096">
        <w:rPr>
          <w:rFonts w:ascii="Arial" w:hAnsi="Arial" w:cs="Arial"/>
          <w:b/>
          <w:color w:val="000000"/>
          <w:sz w:val="22"/>
          <w:szCs w:val="22"/>
        </w:rPr>
        <w:t>(ΟΙΚΟΝΟΜΙΚΗ ΘΕΣΗ)</w:t>
      </w:r>
    </w:p>
    <w:p w:rsidR="002A1F27" w:rsidRPr="000E7096" w:rsidRDefault="002A1F27" w:rsidP="000E709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6814" w:type="dxa"/>
        <w:jc w:val="center"/>
        <w:tblLook w:val="0000"/>
      </w:tblPr>
      <w:tblGrid>
        <w:gridCol w:w="2651"/>
        <w:gridCol w:w="1326"/>
        <w:gridCol w:w="1973"/>
        <w:gridCol w:w="864"/>
      </w:tblGrid>
      <w:tr w:rsidR="002A1F27" w:rsidRPr="00234E26" w:rsidTr="00234E26">
        <w:trPr>
          <w:trHeight w:val="300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234E26" w:rsidRDefault="002A1F27" w:rsidP="00C751A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234E26" w:rsidRDefault="002A1F27" w:rsidP="00C751A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34E2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ΕΝΗΛΙΚΕΣ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234E26" w:rsidRDefault="002A1F27" w:rsidP="00C751A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34E2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ΠΟΛΥΤΕΚΝΟΙ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F27" w:rsidRPr="00234E26" w:rsidRDefault="002A1F27" w:rsidP="00C751A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34E2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ΑΜΕΑ</w:t>
            </w:r>
          </w:p>
        </w:tc>
      </w:tr>
      <w:tr w:rsidR="002A1F27" w:rsidRPr="00234E26" w:rsidTr="00234E26">
        <w:trPr>
          <w:trHeight w:val="300"/>
          <w:jc w:val="center"/>
        </w:trPr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234E26" w:rsidRDefault="002A1F27" w:rsidP="00C751A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34E26">
              <w:rPr>
                <w:rFonts w:ascii="Arial" w:hAnsi="Arial" w:cs="Arial"/>
                <w:color w:val="000000"/>
                <w:sz w:val="21"/>
                <w:szCs w:val="21"/>
              </w:rPr>
              <w:t>ΙΔΙΩΤΙΚΗ ΣΥΜΜΕΤΟΧΗ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234E26" w:rsidRDefault="002A1F27" w:rsidP="00C751A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34E26">
              <w:rPr>
                <w:rFonts w:ascii="Arial" w:hAnsi="Arial" w:cs="Arial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234E26" w:rsidRDefault="002A1F27" w:rsidP="00C751A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34E26">
              <w:rPr>
                <w:rFonts w:ascii="Arial" w:hAnsi="Arial" w:cs="Arial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1F27" w:rsidRPr="00234E26" w:rsidRDefault="002A1F27" w:rsidP="00C751A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34E26">
              <w:rPr>
                <w:rFonts w:ascii="Arial" w:hAnsi="Arial" w:cs="Arial"/>
                <w:color w:val="000000"/>
                <w:sz w:val="21"/>
                <w:szCs w:val="21"/>
              </w:rPr>
              <w:t>0%</w:t>
            </w:r>
          </w:p>
        </w:tc>
      </w:tr>
    </w:tbl>
    <w:p w:rsidR="002A1F27" w:rsidRPr="000E7096" w:rsidRDefault="002A1F27" w:rsidP="000E7096">
      <w:pPr>
        <w:rPr>
          <w:rFonts w:ascii="Arial" w:hAnsi="Arial" w:cs="Arial"/>
          <w:b/>
          <w:color w:val="000000"/>
          <w:sz w:val="22"/>
          <w:szCs w:val="22"/>
        </w:rPr>
      </w:pPr>
    </w:p>
    <w:p w:rsidR="002A1F27" w:rsidRPr="000E7096" w:rsidRDefault="002A1F27" w:rsidP="000E70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1F27" w:rsidRPr="000E7096" w:rsidRDefault="002A1F27" w:rsidP="000E70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1F27" w:rsidRPr="000E7096" w:rsidRDefault="002A1F27" w:rsidP="000E70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1F27" w:rsidRDefault="002A1F27" w:rsidP="00234E26">
      <w:pPr>
        <w:tabs>
          <w:tab w:val="left" w:pos="354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4F8">
        <w:rPr>
          <w:rFonts w:ascii="Arial" w:hAnsi="Arial" w:cs="Arial"/>
          <w:b/>
          <w:sz w:val="22"/>
          <w:szCs w:val="22"/>
          <w:u w:val="single"/>
        </w:rPr>
        <w:t>ΕΠΙΔΟΤΗΣΗ ΔΥΠΑ &amp; ΙΔΙΩΤΙΚΗ ΣΥΜΜΕΤΟΧΗ</w:t>
      </w:r>
    </w:p>
    <w:p w:rsidR="002A1F27" w:rsidRPr="004B74F8" w:rsidRDefault="002A1F27" w:rsidP="00234E26">
      <w:pPr>
        <w:tabs>
          <w:tab w:val="left" w:pos="354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A1F27" w:rsidRPr="004B74F8" w:rsidRDefault="002A1F27" w:rsidP="000E7096">
      <w:pPr>
        <w:jc w:val="center"/>
        <w:rPr>
          <w:rFonts w:ascii="Arial" w:hAnsi="Arial" w:cs="Arial"/>
          <w:b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 xml:space="preserve">(ΑΥΓΟΥΣΤΟΣ – ΧΡΙΣΤΟΥΓΕΝΝΑ – ΠΑΣΧΑ) </w:t>
      </w:r>
    </w:p>
    <w:p w:rsidR="002A1F27" w:rsidRPr="004B74F8" w:rsidRDefault="002A1F27" w:rsidP="004B74F8">
      <w:pPr>
        <w:jc w:val="center"/>
        <w:rPr>
          <w:rFonts w:ascii="Arial" w:hAnsi="Arial" w:cs="Arial"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>(ΕΚΤΟΣ ΛΕΣΒΟΥ, ΛΕΡΟΥ, ΧΙΟΥ, ΚΩ, Ν. ΕΒΡΟΥ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B74F8">
        <w:rPr>
          <w:rFonts w:ascii="Arial" w:hAnsi="Arial" w:cs="Arial"/>
          <w:b/>
          <w:sz w:val="22"/>
          <w:szCs w:val="22"/>
        </w:rPr>
        <w:t>Β. ΕΥΒΟΙΑΣ</w:t>
      </w:r>
      <w:r>
        <w:rPr>
          <w:rFonts w:ascii="Arial" w:hAnsi="Arial" w:cs="Arial"/>
          <w:b/>
          <w:sz w:val="22"/>
          <w:szCs w:val="22"/>
        </w:rPr>
        <w:t>, ΣΑΜΟΥ</w:t>
      </w:r>
      <w:r w:rsidRPr="004B74F8">
        <w:rPr>
          <w:rFonts w:ascii="Arial" w:hAnsi="Arial" w:cs="Arial"/>
          <w:b/>
          <w:sz w:val="22"/>
          <w:szCs w:val="22"/>
        </w:rPr>
        <w:t>)</w:t>
      </w:r>
    </w:p>
    <w:p w:rsidR="002A1F27" w:rsidRPr="004B74F8" w:rsidRDefault="002A1F27" w:rsidP="004B74F8">
      <w:pPr>
        <w:jc w:val="center"/>
        <w:rPr>
          <w:rFonts w:ascii="Arial" w:hAnsi="Arial" w:cs="Arial"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 xml:space="preserve"> (ΑΝΑ ΑΤΟΜΟ, ΑΝΑ ΔΙΑΝΥΚΤΕΡΕΥΣΗ ΜΕ ΠΡΩΙΝΟ)</w:t>
      </w:r>
    </w:p>
    <w:p w:rsidR="002A1F27" w:rsidRPr="004B74F8" w:rsidRDefault="002A1F27" w:rsidP="000E709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348" w:type="dxa"/>
        <w:jc w:val="center"/>
        <w:tblLook w:val="0000"/>
      </w:tblPr>
      <w:tblGrid>
        <w:gridCol w:w="1987"/>
        <w:gridCol w:w="1716"/>
        <w:gridCol w:w="1821"/>
        <w:gridCol w:w="1260"/>
        <w:gridCol w:w="1564"/>
      </w:tblGrid>
      <w:tr w:rsidR="002A1F27" w:rsidRPr="004B74F8" w:rsidTr="00C751AC">
        <w:trPr>
          <w:trHeight w:val="30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ΔΙΑΝΥΚΤΕΡΕΥΣΗ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ΕΠΙΔΟΤΗΣΗ ΔΥΠΑ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ΙΔΙΩΤΙΚΗ ΣΥΜΜΕΤΟΧΗ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ΣΥΝΟΛΟ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ΠΟΣΟΣΤΟ ΕΠΙΔΟΤΗΣΗΣ</w:t>
            </w:r>
          </w:p>
        </w:tc>
      </w:tr>
      <w:tr w:rsidR="002A1F27" w:rsidRPr="004B74F8" w:rsidTr="00C751AC">
        <w:trPr>
          <w:trHeight w:val="300"/>
          <w:jc w:val="center"/>
        </w:trPr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5 ΑΣΤΕΡΙΑ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34,80 €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11,50 €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46,30 €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75%</w:t>
            </w:r>
          </w:p>
        </w:tc>
      </w:tr>
      <w:tr w:rsidR="002A1F27" w:rsidRPr="004B74F8" w:rsidTr="00C751AC">
        <w:trPr>
          <w:trHeight w:val="300"/>
          <w:jc w:val="center"/>
        </w:trPr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 ΑΣΤΕΡΙΑ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33,60 €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8,50 €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42,10 €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80%</w:t>
            </w:r>
          </w:p>
        </w:tc>
      </w:tr>
      <w:tr w:rsidR="002A1F27" w:rsidRPr="004B74F8" w:rsidTr="00C751AC">
        <w:trPr>
          <w:trHeight w:val="300"/>
          <w:jc w:val="center"/>
        </w:trPr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 ΑΣΤΕΡΙΑ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33,60 €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4,00 €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37,60 €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89%</w:t>
            </w:r>
          </w:p>
        </w:tc>
      </w:tr>
      <w:tr w:rsidR="002A1F27" w:rsidRPr="004B74F8" w:rsidTr="00C751AC">
        <w:trPr>
          <w:trHeight w:val="300"/>
          <w:jc w:val="center"/>
        </w:trPr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 ΑΣΤΕΡΙΑ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28,80 €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3,00 €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31,80 €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91%</w:t>
            </w:r>
          </w:p>
        </w:tc>
      </w:tr>
      <w:tr w:rsidR="002A1F27" w:rsidRPr="004B74F8" w:rsidTr="00C751AC">
        <w:trPr>
          <w:trHeight w:val="300"/>
          <w:jc w:val="center"/>
        </w:trPr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1 ΑΣΤΕΡΙ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25,20 €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1,00 €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26,20 €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96%</w:t>
            </w:r>
          </w:p>
        </w:tc>
      </w:tr>
    </w:tbl>
    <w:p w:rsidR="002A1F27" w:rsidRPr="004B74F8" w:rsidRDefault="002A1F27" w:rsidP="000E7096">
      <w:pPr>
        <w:rPr>
          <w:rFonts w:ascii="Arial" w:hAnsi="Arial" w:cs="Arial"/>
          <w:b/>
          <w:sz w:val="22"/>
          <w:szCs w:val="22"/>
        </w:rPr>
      </w:pPr>
    </w:p>
    <w:p w:rsidR="002A1F27" w:rsidRDefault="002A1F27" w:rsidP="000E709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A1F27" w:rsidRDefault="002A1F27" w:rsidP="000E70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4F8">
        <w:rPr>
          <w:rFonts w:ascii="Arial" w:hAnsi="Arial" w:cs="Arial"/>
          <w:b/>
          <w:sz w:val="22"/>
          <w:szCs w:val="22"/>
          <w:u w:val="single"/>
        </w:rPr>
        <w:t>ΕΠΙΔΟΤΗΣΗ ΔΥΠΑ &amp; ΙΔΙΩΤΙΚΗ ΣΥΜΜΕΤΟΧΗ</w:t>
      </w:r>
      <w:bookmarkStart w:id="0" w:name="__DdeLink__36749_782608947"/>
    </w:p>
    <w:p w:rsidR="002A1F27" w:rsidRPr="004B74F8" w:rsidRDefault="002A1F27" w:rsidP="000E709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bookmarkEnd w:id="0"/>
    <w:p w:rsidR="002A1F27" w:rsidRPr="004B74F8" w:rsidRDefault="002A1F27" w:rsidP="000E7096">
      <w:pPr>
        <w:jc w:val="center"/>
        <w:rPr>
          <w:rFonts w:ascii="Arial" w:hAnsi="Arial" w:cs="Arial"/>
          <w:b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>(ΟΛΟ ΤΟ ΥΠΟΛΟΙΠΟ ΔΙΑΣΤΗΜΑ)</w:t>
      </w:r>
    </w:p>
    <w:p w:rsidR="002A1F27" w:rsidRPr="004B74F8" w:rsidRDefault="002A1F27" w:rsidP="000E7096">
      <w:pPr>
        <w:jc w:val="center"/>
        <w:rPr>
          <w:rFonts w:ascii="Arial" w:hAnsi="Arial" w:cs="Arial"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>(ΕΚΤΟΣ ΛΕΣΒΟΥ, ΛΕΡΟΥ, ΧΙΟΥ, ΚΩ, Ν. ΕΒΡΟΥ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B74F8">
        <w:rPr>
          <w:rFonts w:ascii="Arial" w:hAnsi="Arial" w:cs="Arial"/>
          <w:b/>
          <w:sz w:val="22"/>
          <w:szCs w:val="22"/>
        </w:rPr>
        <w:t>Β. ΕΥΒΟΙΑΣ</w:t>
      </w:r>
      <w:r>
        <w:rPr>
          <w:rFonts w:ascii="Arial" w:hAnsi="Arial" w:cs="Arial"/>
          <w:b/>
          <w:sz w:val="22"/>
          <w:szCs w:val="22"/>
        </w:rPr>
        <w:t>, ΣΑΜΟΥ</w:t>
      </w:r>
      <w:r w:rsidRPr="004B74F8">
        <w:rPr>
          <w:rFonts w:ascii="Arial" w:hAnsi="Arial" w:cs="Arial"/>
          <w:b/>
          <w:sz w:val="22"/>
          <w:szCs w:val="22"/>
        </w:rPr>
        <w:t>)</w:t>
      </w:r>
    </w:p>
    <w:p w:rsidR="002A1F27" w:rsidRPr="004B74F8" w:rsidRDefault="002A1F27" w:rsidP="000E7096">
      <w:pPr>
        <w:jc w:val="center"/>
        <w:rPr>
          <w:rFonts w:ascii="Arial" w:hAnsi="Arial" w:cs="Arial"/>
          <w:b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 xml:space="preserve"> (ΑΝΑ ΑΤΟΜΟ, ΑΝΑ ΔΙΑΝΥΚΤΕΡΕΥΣΗ ΜΕ ΠΡΩΙΝΟ)</w:t>
      </w:r>
    </w:p>
    <w:p w:rsidR="002A1F27" w:rsidRPr="004B74F8" w:rsidRDefault="002A1F27" w:rsidP="000E709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348" w:type="dxa"/>
        <w:jc w:val="center"/>
        <w:tblLook w:val="0000"/>
      </w:tblPr>
      <w:tblGrid>
        <w:gridCol w:w="1987"/>
        <w:gridCol w:w="1751"/>
        <w:gridCol w:w="1749"/>
        <w:gridCol w:w="1297"/>
        <w:gridCol w:w="1564"/>
      </w:tblGrid>
      <w:tr w:rsidR="002A1F27" w:rsidRPr="004B74F8" w:rsidTr="00F729EC">
        <w:trPr>
          <w:trHeight w:val="300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ΔΙΑΝΥΚΤΕΡΕΥΣΗ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ΕΠΙΔΟΤΗΣΗ ΔΥΠΑ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ΙΔΙΩΤΙΚΗ ΣΥΜΜΕΤΟΧΗ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ΣΥΝΟΛΟ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ΠΟΣΟΣΤΟ ΕΠΙΔΟΤΗΣΗΣ</w:t>
            </w:r>
          </w:p>
        </w:tc>
      </w:tr>
      <w:tr w:rsidR="002A1F27" w:rsidRPr="004B74F8" w:rsidTr="00F729EC">
        <w:trPr>
          <w:trHeight w:val="300"/>
          <w:jc w:val="center"/>
        </w:trPr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5 ΑΣΤΕΡΙΑ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29,00 €</w:t>
            </w:r>
          </w:p>
        </w:tc>
        <w:tc>
          <w:tcPr>
            <w:tcW w:w="1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11,50 €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40,50 €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72%</w:t>
            </w:r>
          </w:p>
        </w:tc>
      </w:tr>
      <w:tr w:rsidR="002A1F27" w:rsidRPr="004B74F8" w:rsidTr="00F729EC">
        <w:trPr>
          <w:trHeight w:val="300"/>
          <w:jc w:val="center"/>
        </w:trPr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 ΑΣΤΕΡΙΑ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28,00 €</w:t>
            </w:r>
          </w:p>
        </w:tc>
        <w:tc>
          <w:tcPr>
            <w:tcW w:w="1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8,50 €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36,50 €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77%</w:t>
            </w:r>
          </w:p>
        </w:tc>
      </w:tr>
      <w:tr w:rsidR="002A1F27" w:rsidRPr="004B74F8" w:rsidTr="00F729EC">
        <w:trPr>
          <w:trHeight w:val="300"/>
          <w:jc w:val="center"/>
        </w:trPr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 ΑΣΤΕΡΙΑ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28,00 €</w:t>
            </w:r>
          </w:p>
        </w:tc>
        <w:tc>
          <w:tcPr>
            <w:tcW w:w="1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4,00 €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32,00 €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88%</w:t>
            </w:r>
          </w:p>
        </w:tc>
      </w:tr>
      <w:tr w:rsidR="002A1F27" w:rsidRPr="004B74F8" w:rsidTr="00F729EC">
        <w:trPr>
          <w:trHeight w:val="300"/>
          <w:jc w:val="center"/>
        </w:trPr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 ΑΣΤΕΡΙΑ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24,00 €</w:t>
            </w:r>
          </w:p>
        </w:tc>
        <w:tc>
          <w:tcPr>
            <w:tcW w:w="1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3,00 €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27,00 €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89%</w:t>
            </w:r>
          </w:p>
        </w:tc>
      </w:tr>
      <w:tr w:rsidR="002A1F27" w:rsidRPr="004B74F8" w:rsidTr="00F729EC">
        <w:trPr>
          <w:trHeight w:val="300"/>
          <w:jc w:val="center"/>
        </w:trPr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1 ΑΣΤΕΡΙ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21,00 €</w:t>
            </w:r>
          </w:p>
        </w:tc>
        <w:tc>
          <w:tcPr>
            <w:tcW w:w="1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1,00 €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22,00 €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95%</w:t>
            </w:r>
          </w:p>
        </w:tc>
      </w:tr>
    </w:tbl>
    <w:p w:rsidR="002A1F27" w:rsidRPr="004B74F8" w:rsidRDefault="002A1F27" w:rsidP="000E7096">
      <w:pPr>
        <w:jc w:val="both"/>
        <w:rPr>
          <w:rStyle w:val="Strong"/>
          <w:rFonts w:ascii="Arial" w:hAnsi="Arial" w:cs="Arial"/>
          <w:b w:val="0"/>
          <w:bCs/>
          <w:sz w:val="22"/>
          <w:szCs w:val="22"/>
        </w:rPr>
      </w:pPr>
    </w:p>
    <w:p w:rsidR="002A1F27" w:rsidRPr="004B74F8" w:rsidRDefault="002A1F27" w:rsidP="000E7096">
      <w:pPr>
        <w:jc w:val="both"/>
        <w:rPr>
          <w:rStyle w:val="Strong"/>
          <w:rFonts w:ascii="Arial" w:hAnsi="Arial" w:cs="Arial"/>
          <w:b w:val="0"/>
          <w:bCs/>
          <w:sz w:val="22"/>
          <w:szCs w:val="22"/>
        </w:rPr>
      </w:pPr>
    </w:p>
    <w:p w:rsidR="002A1F27" w:rsidRPr="004B74F8" w:rsidRDefault="002A1F27" w:rsidP="000E70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4F8">
        <w:rPr>
          <w:rFonts w:ascii="Arial" w:hAnsi="Arial" w:cs="Arial"/>
          <w:b/>
          <w:sz w:val="22"/>
          <w:szCs w:val="22"/>
          <w:u w:val="single"/>
        </w:rPr>
        <w:t>ΕΠΙΔΟΤΗΣΗ ΔΥΠΑ &amp; ΙΔΙΩΤΙΚΗ ΣΥΜΜΕΤΟΧΗ</w:t>
      </w:r>
    </w:p>
    <w:p w:rsidR="002A1F27" w:rsidRPr="004B74F8" w:rsidRDefault="002A1F27" w:rsidP="000E7096">
      <w:pPr>
        <w:jc w:val="center"/>
        <w:rPr>
          <w:rFonts w:ascii="Arial" w:hAnsi="Arial" w:cs="Arial"/>
          <w:b/>
          <w:sz w:val="22"/>
          <w:szCs w:val="22"/>
        </w:rPr>
      </w:pPr>
    </w:p>
    <w:p w:rsidR="002A1F27" w:rsidRPr="004B74F8" w:rsidRDefault="002A1F27" w:rsidP="004B74F8">
      <w:pPr>
        <w:jc w:val="center"/>
        <w:rPr>
          <w:rFonts w:ascii="Arial" w:hAnsi="Arial" w:cs="Arial"/>
          <w:b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 xml:space="preserve">(ΑΥΓΟΥΣΤΟΣ – ΧΡΙΣΤΟΥΓΕΝΝΑ – ΠΑΣΧΑ) </w:t>
      </w:r>
    </w:p>
    <w:p w:rsidR="002A1F27" w:rsidRDefault="002A1F27" w:rsidP="004B74F8">
      <w:pPr>
        <w:jc w:val="center"/>
        <w:rPr>
          <w:rFonts w:ascii="Arial" w:hAnsi="Arial" w:cs="Arial"/>
          <w:b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 xml:space="preserve"> (ΛΕΣΒΟΣ, ΛΕΡΟΣ, ΧΙΟΣ, ΚΩΣ, ΝΟΜΟΣ ΕΒΡΟΥ)</w:t>
      </w:r>
    </w:p>
    <w:p w:rsidR="002A1F27" w:rsidRPr="004B74F8" w:rsidRDefault="002A1F27" w:rsidP="004B74F8">
      <w:pPr>
        <w:jc w:val="center"/>
        <w:rPr>
          <w:rFonts w:ascii="Arial" w:hAnsi="Arial" w:cs="Arial"/>
          <w:b/>
          <w:sz w:val="22"/>
          <w:szCs w:val="22"/>
        </w:rPr>
      </w:pPr>
    </w:p>
    <w:p w:rsidR="002A1F27" w:rsidRPr="004B74F8" w:rsidRDefault="002A1F27" w:rsidP="000E7096">
      <w:pPr>
        <w:jc w:val="center"/>
        <w:rPr>
          <w:rFonts w:ascii="Arial" w:hAnsi="Arial" w:cs="Arial"/>
          <w:b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>(ΟΛΟ ΤΟ ΧΡΟΝΟ – Β. ΕΥΒΟΙΑ ΚΑΙ ΣΑΜΟΣ)</w:t>
      </w:r>
    </w:p>
    <w:p w:rsidR="002A1F27" w:rsidRPr="004B74F8" w:rsidRDefault="002A1F27" w:rsidP="000E7096">
      <w:pPr>
        <w:jc w:val="center"/>
        <w:rPr>
          <w:rFonts w:ascii="Arial" w:hAnsi="Arial" w:cs="Arial"/>
          <w:b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>(ΑΝΑ ΑΤΟΜΟ, ΑΝΑ ΔΙΑΝΥΚΤΕΡΕΥΣΗ ΜΕ ΠΡΩΙΝΟ)</w:t>
      </w:r>
    </w:p>
    <w:p w:rsidR="002A1F27" w:rsidRPr="004B74F8" w:rsidRDefault="002A1F27" w:rsidP="000E709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348" w:type="dxa"/>
        <w:jc w:val="center"/>
        <w:tblLook w:val="0000"/>
      </w:tblPr>
      <w:tblGrid>
        <w:gridCol w:w="1987"/>
        <w:gridCol w:w="1755"/>
        <w:gridCol w:w="1745"/>
        <w:gridCol w:w="1297"/>
        <w:gridCol w:w="1564"/>
      </w:tblGrid>
      <w:tr w:rsidR="002A1F27" w:rsidRPr="004B74F8" w:rsidTr="00C751AC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ΔΙΑΝΥΚΤΕΡΕΥΣΗ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ΕΠΙΔΟΤΗΣΗ ΔΥΠΑ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ΙΔΙΩΤΙΚΗ ΣΥΜΜΕΤΟΧΗ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ΣΥΝΟΛΟ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ΠΟΣΟΣΤΟ ΕΠΙΔΟΤΗΣΗΣ</w:t>
            </w:r>
          </w:p>
        </w:tc>
      </w:tr>
      <w:tr w:rsidR="002A1F27" w:rsidRPr="004B74F8" w:rsidTr="00C751AC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5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48,00 €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4B74F8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48,00 €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100%</w:t>
            </w:r>
          </w:p>
        </w:tc>
      </w:tr>
      <w:tr w:rsidR="002A1F27" w:rsidRPr="004B74F8" w:rsidTr="00C751AC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43,20 €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4B74F8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43,20 €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100%</w:t>
            </w:r>
          </w:p>
        </w:tc>
      </w:tr>
      <w:tr w:rsidR="002A1F27" w:rsidRPr="004B74F8" w:rsidTr="00C751AC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38,40 €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4B74F8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38,40 €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100%</w:t>
            </w:r>
          </w:p>
        </w:tc>
      </w:tr>
      <w:tr w:rsidR="002A1F27" w:rsidRPr="004B74F8" w:rsidTr="00C751AC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32,40 €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4B74F8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32,40 €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100%</w:t>
            </w:r>
          </w:p>
        </w:tc>
      </w:tr>
      <w:tr w:rsidR="002A1F27" w:rsidRPr="004B74F8" w:rsidTr="00C751AC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1 ΑΣΤΕΡΙ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26,40 €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4B74F8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26,40 €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C75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100%</w:t>
            </w:r>
          </w:p>
        </w:tc>
      </w:tr>
    </w:tbl>
    <w:p w:rsidR="002A1F27" w:rsidRDefault="002A1F27" w:rsidP="00F729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A1F27" w:rsidRDefault="002A1F27" w:rsidP="00F729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4F8">
        <w:rPr>
          <w:rFonts w:ascii="Arial" w:hAnsi="Arial" w:cs="Arial"/>
          <w:b/>
          <w:sz w:val="22"/>
          <w:szCs w:val="22"/>
          <w:u w:val="single"/>
        </w:rPr>
        <w:t>ΕΠΙΔΟΤΗΣΗ ΔΥΠΑ &amp; ΙΔΙΩΤΙΚΗ ΣΥΜΜΕΤΟΧΗ</w:t>
      </w:r>
    </w:p>
    <w:p w:rsidR="002A1F27" w:rsidRPr="004B74F8" w:rsidRDefault="002A1F27" w:rsidP="00F729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A1F27" w:rsidRPr="004B74F8" w:rsidRDefault="002A1F27" w:rsidP="004B74F8">
      <w:pPr>
        <w:jc w:val="center"/>
        <w:rPr>
          <w:rFonts w:ascii="Arial" w:hAnsi="Arial" w:cs="Arial"/>
          <w:b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>(ΟΛΟ ΤΟ ΥΠΟΛΟΙΠΟ ΔΙΑΣΤΗΜΑ)</w:t>
      </w:r>
    </w:p>
    <w:p w:rsidR="002A1F27" w:rsidRPr="004B74F8" w:rsidRDefault="002A1F27" w:rsidP="00F729EC">
      <w:pPr>
        <w:jc w:val="center"/>
        <w:rPr>
          <w:rFonts w:ascii="Arial" w:hAnsi="Arial" w:cs="Arial"/>
          <w:b/>
          <w:sz w:val="22"/>
          <w:szCs w:val="22"/>
        </w:rPr>
      </w:pPr>
      <w:r w:rsidRPr="004B74F8">
        <w:rPr>
          <w:rFonts w:ascii="Arial" w:hAnsi="Arial" w:cs="Arial"/>
          <w:b/>
          <w:sz w:val="22"/>
          <w:szCs w:val="22"/>
        </w:rPr>
        <w:t>(ΛΕΣΒΟΣ, ΛΕΡΟΣ, ΧΙΟΣ, ΚΩΣ, ΝΟΜΟΣ ΕΒΡΟΥ)</w:t>
      </w:r>
    </w:p>
    <w:p w:rsidR="002A1F27" w:rsidRPr="004B74F8" w:rsidRDefault="002A1F27" w:rsidP="000E7096">
      <w:pPr>
        <w:rPr>
          <w:rStyle w:val="Strong"/>
          <w:rFonts w:ascii="Arial" w:hAnsi="Arial" w:cs="Arial"/>
          <w:bCs/>
          <w:sz w:val="22"/>
          <w:szCs w:val="22"/>
        </w:rPr>
      </w:pPr>
    </w:p>
    <w:tbl>
      <w:tblPr>
        <w:tblW w:w="8348" w:type="dxa"/>
        <w:jc w:val="center"/>
        <w:tblLook w:val="0000"/>
      </w:tblPr>
      <w:tblGrid>
        <w:gridCol w:w="1987"/>
        <w:gridCol w:w="1755"/>
        <w:gridCol w:w="1745"/>
        <w:gridCol w:w="1297"/>
        <w:gridCol w:w="1564"/>
      </w:tblGrid>
      <w:tr w:rsidR="002A1F27" w:rsidRPr="004B74F8" w:rsidTr="00D47C1E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ΔΙΑΝΥΚΤΕΡΕΥΣΗ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ΕΠΙΔΟΤΗΣΗ ΔΥΠΑ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ΙΔΙΩΤΙΚΗ ΣΥΜΜΕΤΟΧΗ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ΣΥΝΟΛΟ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B74F8">
              <w:rPr>
                <w:rFonts w:ascii="Arial" w:hAnsi="Arial" w:cs="Arial"/>
                <w:b/>
                <w:bCs/>
                <w:sz w:val="21"/>
                <w:szCs w:val="21"/>
              </w:rPr>
              <w:t>ΠΟΣΟΣΤΟ ΕΠΙΔΟΤΗΣΗΣ</w:t>
            </w:r>
          </w:p>
        </w:tc>
      </w:tr>
      <w:tr w:rsidR="002A1F27" w:rsidRPr="004B74F8" w:rsidTr="00D47C1E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5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40,00 €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4B74F8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40,00 €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100%</w:t>
            </w:r>
          </w:p>
        </w:tc>
      </w:tr>
      <w:tr w:rsidR="002A1F27" w:rsidRPr="004B74F8" w:rsidTr="00D47C1E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4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36,00 €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4B74F8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36,00 €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100%</w:t>
            </w:r>
          </w:p>
        </w:tc>
      </w:tr>
      <w:tr w:rsidR="002A1F27" w:rsidRPr="004B74F8" w:rsidTr="00D47C1E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32,00 €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4B74F8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32,00 €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100%</w:t>
            </w:r>
          </w:p>
        </w:tc>
      </w:tr>
      <w:tr w:rsidR="002A1F27" w:rsidRPr="004B74F8" w:rsidTr="00D47C1E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27,00 €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4B74F8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27,00 €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100%</w:t>
            </w:r>
          </w:p>
        </w:tc>
      </w:tr>
      <w:tr w:rsidR="002A1F27" w:rsidRPr="004B74F8" w:rsidTr="00D47C1E">
        <w:trPr>
          <w:trHeight w:val="300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1 ΑΣΤΕΡΙ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22,00 €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 w:rsidRPr="004B74F8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</w:rPr>
              <w:t>22,00 €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F27" w:rsidRPr="004B74F8" w:rsidRDefault="002A1F27" w:rsidP="00D47C1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74F8">
              <w:rPr>
                <w:rFonts w:ascii="Arial" w:hAnsi="Arial" w:cs="Arial"/>
                <w:sz w:val="21"/>
                <w:szCs w:val="21"/>
                <w:lang w:val="en-US"/>
              </w:rPr>
              <w:t>100%</w:t>
            </w:r>
          </w:p>
        </w:tc>
      </w:tr>
    </w:tbl>
    <w:p w:rsidR="002A1F27" w:rsidRPr="004B74F8" w:rsidRDefault="002A1F27" w:rsidP="000E7096">
      <w:pPr>
        <w:rPr>
          <w:rStyle w:val="Strong"/>
          <w:rFonts w:ascii="Arial" w:hAnsi="Arial" w:cs="Arial"/>
          <w:bCs/>
          <w:sz w:val="22"/>
          <w:szCs w:val="22"/>
        </w:rPr>
      </w:pPr>
    </w:p>
    <w:p w:rsidR="002A1F27" w:rsidRPr="000E7096" w:rsidRDefault="002A1F27" w:rsidP="000E7096">
      <w:pPr>
        <w:rPr>
          <w:rStyle w:val="Strong"/>
          <w:rFonts w:ascii="Arial" w:hAnsi="Arial" w:cs="Arial"/>
          <w:bCs/>
          <w:sz w:val="22"/>
          <w:szCs w:val="22"/>
        </w:rPr>
      </w:pPr>
    </w:p>
    <w:sectPr w:rsidR="002A1F27" w:rsidRPr="000E7096" w:rsidSect="00AA4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27" w:rsidRDefault="002A1F27">
      <w:r>
        <w:separator/>
      </w:r>
    </w:p>
  </w:endnote>
  <w:endnote w:type="continuationSeparator" w:id="0">
    <w:p w:rsidR="002A1F27" w:rsidRDefault="002A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27" w:rsidRDefault="002A1F27" w:rsidP="006D2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1F27" w:rsidRDefault="002A1F27" w:rsidP="004677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27" w:rsidRPr="00417B17" w:rsidRDefault="002A1F27" w:rsidP="00703991">
    <w:pPr>
      <w:pStyle w:val="Footer"/>
      <w:rPr>
        <w:lang w:val="en-US"/>
      </w:rPr>
    </w:pPr>
  </w:p>
  <w:p w:rsidR="002A1F27" w:rsidRPr="005371FC" w:rsidRDefault="002A1F27" w:rsidP="00386E1C">
    <w:pPr>
      <w:pStyle w:val="Footer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8" o:spid="_x0000_s2052" type="#_x0000_t75" style="position:absolute;left:0;text-align:left;margin-left:98.6pt;margin-top:765.75pt;width:206.45pt;height:47.6pt;z-index:-251658752;visibility:visible;mso-position-vertical-relative:page" wrapcoords="-79 0 -79 21257 21600 21257 21600 0 -79 0">
          <v:imagedata r:id="rId1" o:title=""/>
          <w10:wrap type="tight" anchory="page"/>
        </v:shape>
      </w:pict>
    </w:r>
    <w:r w:rsidRPr="005371FC">
      <w:rPr>
        <w:rFonts w:ascii="Tahoma" w:hAnsi="Tahoma" w:cs="Cambria"/>
      </w:rPr>
      <w:t xml:space="preserve">          </w:t>
    </w:r>
    <w:r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27" w:rsidRDefault="002A1F27">
      <w:r>
        <w:separator/>
      </w:r>
    </w:p>
  </w:footnote>
  <w:footnote w:type="continuationSeparator" w:id="0">
    <w:p w:rsidR="002A1F27" w:rsidRDefault="002A1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27" w:rsidRDefault="002A1F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49" type="#_x0000_t75" style="position:absolute;margin-left:0;margin-top:0;width:595.2pt;height:842.25pt;z-index:-251656704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27" w:rsidRDefault="002A1F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" o:spid="_x0000_s2050" type="#_x0000_t75" style="position:absolute;margin-left:0;margin-top:-36.1pt;width:595.5pt;height:843.1pt;z-index:-251660800;visibility:visible;mso-position-horizontal:left;mso-position-horizontal-relative:page">
          <v:imagedata r:id="rId1" o:title=""/>
          <w10:wrap anchorx="page"/>
        </v:shape>
      </w:pict>
    </w:r>
    <w:r>
      <w:rPr>
        <w:noProof/>
      </w:rPr>
      <w:pict>
        <v:shape id="Γραφικό 1" o:spid="_x0000_s2051" type="#_x0000_t75" style="position:absolute;margin-left:0;margin-top:36.95pt;width:121.45pt;height:34.25pt;z-index:-251659776;visibility:visible;mso-position-horizontal:center;mso-position-horizontal-relative:margin;mso-position-vertical-relative:page">
          <v:imagedata r:id="rId2" o:title=""/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27" w:rsidRDefault="002A1F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53" type="#_x0000_t75" style="position:absolute;margin-left:0;margin-top:0;width:595.2pt;height:842.25pt;z-index:-251657728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5E3A24"/>
    <w:multiLevelType w:val="hybridMultilevel"/>
    <w:tmpl w:val="6FFCAC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77DE"/>
    <w:multiLevelType w:val="hybridMultilevel"/>
    <w:tmpl w:val="A4EA12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746A4"/>
    <w:multiLevelType w:val="hybridMultilevel"/>
    <w:tmpl w:val="6B4A5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0944"/>
    <w:multiLevelType w:val="multilevel"/>
    <w:tmpl w:val="1A1D0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690701"/>
    <w:multiLevelType w:val="hybridMultilevel"/>
    <w:tmpl w:val="AC781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42B0D"/>
    <w:multiLevelType w:val="hybridMultilevel"/>
    <w:tmpl w:val="B32AD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062A3"/>
    <w:multiLevelType w:val="hybridMultilevel"/>
    <w:tmpl w:val="AB3248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221B74"/>
    <w:multiLevelType w:val="hybridMultilevel"/>
    <w:tmpl w:val="C4C41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41893"/>
    <w:multiLevelType w:val="multilevel"/>
    <w:tmpl w:val="33741893"/>
    <w:lvl w:ilvl="0">
      <w:start w:val="1"/>
      <w:numFmt w:val="lowerRoman"/>
      <w:lvlText w:val="%1)"/>
      <w:lvlJc w:val="left"/>
      <w:pPr>
        <w:ind w:left="720" w:hanging="360"/>
      </w:pPr>
      <w:rPr>
        <w:rFonts w:ascii="Comic Sans MS" w:eastAsia="SimSun" w:hAnsi="Comic Sans MS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335537"/>
    <w:multiLevelType w:val="hybridMultilevel"/>
    <w:tmpl w:val="03EA8954"/>
    <w:lvl w:ilvl="0" w:tplc="72E07B3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04977"/>
    <w:multiLevelType w:val="hybridMultilevel"/>
    <w:tmpl w:val="57D4D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30B79"/>
    <w:multiLevelType w:val="hybridMultilevel"/>
    <w:tmpl w:val="56F8B84C"/>
    <w:lvl w:ilvl="0" w:tplc="BDCE258E">
      <w:start w:val="1"/>
      <w:numFmt w:val="decimal"/>
      <w:lvlText w:val="%1."/>
      <w:lvlJc w:val="left"/>
      <w:pPr>
        <w:ind w:left="795" w:hanging="360"/>
      </w:pPr>
      <w:rPr>
        <w:rFonts w:ascii="Verdana" w:eastAsia="Times New Roman" w:hAnsi="Verdana" w:cs="Segoe UI"/>
        <w:b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77F7837"/>
    <w:multiLevelType w:val="hybridMultilevel"/>
    <w:tmpl w:val="5B3EE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C7947C2"/>
    <w:multiLevelType w:val="hybridMultilevel"/>
    <w:tmpl w:val="30F44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64BE8"/>
    <w:multiLevelType w:val="hybridMultilevel"/>
    <w:tmpl w:val="742668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EC092D"/>
    <w:multiLevelType w:val="hybridMultilevel"/>
    <w:tmpl w:val="61CEA2A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7CA21E78"/>
    <w:multiLevelType w:val="hybridMultilevel"/>
    <w:tmpl w:val="CCA4271C"/>
    <w:lvl w:ilvl="0" w:tplc="4EA819D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4"/>
  </w:num>
  <w:num w:numId="11">
    <w:abstractNumId w:val="30"/>
  </w:num>
  <w:num w:numId="12">
    <w:abstractNumId w:val="16"/>
  </w:num>
  <w:num w:numId="13">
    <w:abstractNumId w:val="19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5"/>
  </w:num>
  <w:num w:numId="19">
    <w:abstractNumId w:val="29"/>
  </w:num>
  <w:num w:numId="20">
    <w:abstractNumId w:val="26"/>
  </w:num>
  <w:num w:numId="21">
    <w:abstractNumId w:val="3"/>
  </w:num>
  <w:num w:numId="22">
    <w:abstractNumId w:val="9"/>
  </w:num>
  <w:num w:numId="23">
    <w:abstractNumId w:val="22"/>
  </w:num>
  <w:num w:numId="24">
    <w:abstractNumId w:val="28"/>
  </w:num>
  <w:num w:numId="25">
    <w:abstractNumId w:val="6"/>
  </w:num>
  <w:num w:numId="26">
    <w:abstractNumId w:val="31"/>
  </w:num>
  <w:num w:numId="27">
    <w:abstractNumId w:val="21"/>
  </w:num>
  <w:num w:numId="28">
    <w:abstractNumId w:val="23"/>
  </w:num>
  <w:num w:numId="29">
    <w:abstractNumId w:val="10"/>
  </w:num>
  <w:num w:numId="30">
    <w:abstractNumId w:val="18"/>
  </w:num>
  <w:num w:numId="31">
    <w:abstractNumId w:val="27"/>
  </w:num>
  <w:num w:numId="32">
    <w:abstractNumId w:val="15"/>
  </w:num>
  <w:num w:numId="33">
    <w:abstractNumId w:val="7"/>
  </w:num>
  <w:num w:numId="34">
    <w:abstractNumId w:val="13"/>
  </w:num>
  <w:num w:numId="35">
    <w:abstractNumId w:val="11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5E6"/>
    <w:rsid w:val="000012B0"/>
    <w:rsid w:val="000015A3"/>
    <w:rsid w:val="00004D93"/>
    <w:rsid w:val="000056B2"/>
    <w:rsid w:val="00012916"/>
    <w:rsid w:val="00025055"/>
    <w:rsid w:val="00027823"/>
    <w:rsid w:val="000357C6"/>
    <w:rsid w:val="00042DD9"/>
    <w:rsid w:val="00044F3B"/>
    <w:rsid w:val="00047C24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97D80"/>
    <w:rsid w:val="000A3207"/>
    <w:rsid w:val="000A3C62"/>
    <w:rsid w:val="000A7D33"/>
    <w:rsid w:val="000B0995"/>
    <w:rsid w:val="000B7369"/>
    <w:rsid w:val="000C02BE"/>
    <w:rsid w:val="000C65A5"/>
    <w:rsid w:val="000D4077"/>
    <w:rsid w:val="000D4C30"/>
    <w:rsid w:val="000E1D39"/>
    <w:rsid w:val="000E6CC1"/>
    <w:rsid w:val="000E7096"/>
    <w:rsid w:val="00111AA2"/>
    <w:rsid w:val="001210D5"/>
    <w:rsid w:val="0012297C"/>
    <w:rsid w:val="001271C9"/>
    <w:rsid w:val="00130A0B"/>
    <w:rsid w:val="00130FA4"/>
    <w:rsid w:val="0013642C"/>
    <w:rsid w:val="00141D46"/>
    <w:rsid w:val="0015424E"/>
    <w:rsid w:val="00161E7D"/>
    <w:rsid w:val="0016314F"/>
    <w:rsid w:val="001641E3"/>
    <w:rsid w:val="001653E2"/>
    <w:rsid w:val="0016571E"/>
    <w:rsid w:val="00174329"/>
    <w:rsid w:val="00177088"/>
    <w:rsid w:val="00184517"/>
    <w:rsid w:val="001863DB"/>
    <w:rsid w:val="001864AF"/>
    <w:rsid w:val="00197279"/>
    <w:rsid w:val="00197DCA"/>
    <w:rsid w:val="001A76C2"/>
    <w:rsid w:val="001B1126"/>
    <w:rsid w:val="001B4A8E"/>
    <w:rsid w:val="001C0BBD"/>
    <w:rsid w:val="001C2355"/>
    <w:rsid w:val="001C57B4"/>
    <w:rsid w:val="001C657A"/>
    <w:rsid w:val="001C6FB0"/>
    <w:rsid w:val="001D1D3A"/>
    <w:rsid w:val="001D1EFA"/>
    <w:rsid w:val="001D36AC"/>
    <w:rsid w:val="001D5BC9"/>
    <w:rsid w:val="001D694F"/>
    <w:rsid w:val="001E1D21"/>
    <w:rsid w:val="001F12B4"/>
    <w:rsid w:val="001F1DDF"/>
    <w:rsid w:val="001F33E0"/>
    <w:rsid w:val="00200E4F"/>
    <w:rsid w:val="00201BAB"/>
    <w:rsid w:val="00204B3C"/>
    <w:rsid w:val="00207D91"/>
    <w:rsid w:val="002104CE"/>
    <w:rsid w:val="00213062"/>
    <w:rsid w:val="002302F8"/>
    <w:rsid w:val="00234C96"/>
    <w:rsid w:val="00234E26"/>
    <w:rsid w:val="0024101B"/>
    <w:rsid w:val="002530B0"/>
    <w:rsid w:val="002553E3"/>
    <w:rsid w:val="00256090"/>
    <w:rsid w:val="0026007D"/>
    <w:rsid w:val="00263751"/>
    <w:rsid w:val="00274BD5"/>
    <w:rsid w:val="00285BB3"/>
    <w:rsid w:val="00285EA3"/>
    <w:rsid w:val="002918F9"/>
    <w:rsid w:val="002974F0"/>
    <w:rsid w:val="002A1F27"/>
    <w:rsid w:val="002A4F0F"/>
    <w:rsid w:val="002B3459"/>
    <w:rsid w:val="002B45F7"/>
    <w:rsid w:val="002C020D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2F50C6"/>
    <w:rsid w:val="00301125"/>
    <w:rsid w:val="00304FFB"/>
    <w:rsid w:val="003135BA"/>
    <w:rsid w:val="00314E9A"/>
    <w:rsid w:val="003160E0"/>
    <w:rsid w:val="00317F10"/>
    <w:rsid w:val="00321312"/>
    <w:rsid w:val="00333932"/>
    <w:rsid w:val="003352DC"/>
    <w:rsid w:val="00337C14"/>
    <w:rsid w:val="00341A16"/>
    <w:rsid w:val="00343828"/>
    <w:rsid w:val="0034475F"/>
    <w:rsid w:val="00344BDB"/>
    <w:rsid w:val="003505CB"/>
    <w:rsid w:val="0036049C"/>
    <w:rsid w:val="00360875"/>
    <w:rsid w:val="00361DCA"/>
    <w:rsid w:val="00365335"/>
    <w:rsid w:val="00375DE8"/>
    <w:rsid w:val="0038604D"/>
    <w:rsid w:val="00386E1C"/>
    <w:rsid w:val="003910FF"/>
    <w:rsid w:val="00391BDD"/>
    <w:rsid w:val="003939AE"/>
    <w:rsid w:val="00394501"/>
    <w:rsid w:val="003A2578"/>
    <w:rsid w:val="003A4603"/>
    <w:rsid w:val="003B12C0"/>
    <w:rsid w:val="003B232A"/>
    <w:rsid w:val="003B42D6"/>
    <w:rsid w:val="003C2CD7"/>
    <w:rsid w:val="003C422D"/>
    <w:rsid w:val="003C7F4A"/>
    <w:rsid w:val="003D27A4"/>
    <w:rsid w:val="003D32A0"/>
    <w:rsid w:val="003D3EEF"/>
    <w:rsid w:val="003D480F"/>
    <w:rsid w:val="003D7A85"/>
    <w:rsid w:val="003E11DE"/>
    <w:rsid w:val="003E26AC"/>
    <w:rsid w:val="003E32AD"/>
    <w:rsid w:val="003E590F"/>
    <w:rsid w:val="003E5BCF"/>
    <w:rsid w:val="003F327C"/>
    <w:rsid w:val="00403332"/>
    <w:rsid w:val="00404B3D"/>
    <w:rsid w:val="00405B72"/>
    <w:rsid w:val="00407CE6"/>
    <w:rsid w:val="00410F3A"/>
    <w:rsid w:val="004113E0"/>
    <w:rsid w:val="004164ED"/>
    <w:rsid w:val="004171A9"/>
    <w:rsid w:val="00417B17"/>
    <w:rsid w:val="00420F75"/>
    <w:rsid w:val="0042206A"/>
    <w:rsid w:val="0042284F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478F4"/>
    <w:rsid w:val="00451EA4"/>
    <w:rsid w:val="004558FA"/>
    <w:rsid w:val="004647AE"/>
    <w:rsid w:val="00467788"/>
    <w:rsid w:val="00476851"/>
    <w:rsid w:val="00482883"/>
    <w:rsid w:val="0048686C"/>
    <w:rsid w:val="004964D2"/>
    <w:rsid w:val="004977E0"/>
    <w:rsid w:val="004A24B0"/>
    <w:rsid w:val="004A4A53"/>
    <w:rsid w:val="004A6558"/>
    <w:rsid w:val="004A666F"/>
    <w:rsid w:val="004A7E91"/>
    <w:rsid w:val="004B74F8"/>
    <w:rsid w:val="004C2A82"/>
    <w:rsid w:val="004C4B15"/>
    <w:rsid w:val="004C5400"/>
    <w:rsid w:val="004D2144"/>
    <w:rsid w:val="004D27B2"/>
    <w:rsid w:val="004D3F45"/>
    <w:rsid w:val="004D4043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22B07"/>
    <w:rsid w:val="00523F07"/>
    <w:rsid w:val="005275C3"/>
    <w:rsid w:val="005371FC"/>
    <w:rsid w:val="005444E0"/>
    <w:rsid w:val="00550BE7"/>
    <w:rsid w:val="00557327"/>
    <w:rsid w:val="00560024"/>
    <w:rsid w:val="00560A60"/>
    <w:rsid w:val="00564461"/>
    <w:rsid w:val="005662AA"/>
    <w:rsid w:val="005744DF"/>
    <w:rsid w:val="00575073"/>
    <w:rsid w:val="00576294"/>
    <w:rsid w:val="00587448"/>
    <w:rsid w:val="00587FE5"/>
    <w:rsid w:val="005A03EC"/>
    <w:rsid w:val="005A79F4"/>
    <w:rsid w:val="005B0904"/>
    <w:rsid w:val="005B0E32"/>
    <w:rsid w:val="005B179C"/>
    <w:rsid w:val="005B6A60"/>
    <w:rsid w:val="005B7524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0516D"/>
    <w:rsid w:val="0061071E"/>
    <w:rsid w:val="00612B4F"/>
    <w:rsid w:val="00613069"/>
    <w:rsid w:val="0061714D"/>
    <w:rsid w:val="006249B6"/>
    <w:rsid w:val="00624A23"/>
    <w:rsid w:val="00625D1F"/>
    <w:rsid w:val="00635AFF"/>
    <w:rsid w:val="00635EC7"/>
    <w:rsid w:val="00647E4F"/>
    <w:rsid w:val="00652E30"/>
    <w:rsid w:val="0065510C"/>
    <w:rsid w:val="00662F20"/>
    <w:rsid w:val="00670556"/>
    <w:rsid w:val="00675222"/>
    <w:rsid w:val="00680E83"/>
    <w:rsid w:val="006A2429"/>
    <w:rsid w:val="006A7547"/>
    <w:rsid w:val="006B246F"/>
    <w:rsid w:val="006B4391"/>
    <w:rsid w:val="006B62C6"/>
    <w:rsid w:val="006B63A7"/>
    <w:rsid w:val="006B7092"/>
    <w:rsid w:val="006C091F"/>
    <w:rsid w:val="006D0CF9"/>
    <w:rsid w:val="006D22C6"/>
    <w:rsid w:val="006D64A8"/>
    <w:rsid w:val="006D66ED"/>
    <w:rsid w:val="006E1189"/>
    <w:rsid w:val="006E1AA3"/>
    <w:rsid w:val="006E1D91"/>
    <w:rsid w:val="006E55BF"/>
    <w:rsid w:val="006F5D6D"/>
    <w:rsid w:val="006F7034"/>
    <w:rsid w:val="00700AF8"/>
    <w:rsid w:val="00703991"/>
    <w:rsid w:val="00703BFE"/>
    <w:rsid w:val="0070663B"/>
    <w:rsid w:val="00712A6C"/>
    <w:rsid w:val="00720830"/>
    <w:rsid w:val="00724EB2"/>
    <w:rsid w:val="00731E52"/>
    <w:rsid w:val="00734EE9"/>
    <w:rsid w:val="00737AA9"/>
    <w:rsid w:val="0074497D"/>
    <w:rsid w:val="007949CF"/>
    <w:rsid w:val="007A0DF8"/>
    <w:rsid w:val="007A3852"/>
    <w:rsid w:val="007A4FFB"/>
    <w:rsid w:val="007B1454"/>
    <w:rsid w:val="007B5BB1"/>
    <w:rsid w:val="007C5CAC"/>
    <w:rsid w:val="007D1050"/>
    <w:rsid w:val="007D2EF6"/>
    <w:rsid w:val="007E4173"/>
    <w:rsid w:val="007E63E8"/>
    <w:rsid w:val="007E74BD"/>
    <w:rsid w:val="007F2E19"/>
    <w:rsid w:val="00806ECD"/>
    <w:rsid w:val="00826BC1"/>
    <w:rsid w:val="00831BE2"/>
    <w:rsid w:val="00831DBD"/>
    <w:rsid w:val="0083234D"/>
    <w:rsid w:val="00832534"/>
    <w:rsid w:val="0083736E"/>
    <w:rsid w:val="00860DF7"/>
    <w:rsid w:val="00861452"/>
    <w:rsid w:val="00864C4A"/>
    <w:rsid w:val="00865D4F"/>
    <w:rsid w:val="00871B0B"/>
    <w:rsid w:val="00880728"/>
    <w:rsid w:val="008A5143"/>
    <w:rsid w:val="008A7C37"/>
    <w:rsid w:val="008B2659"/>
    <w:rsid w:val="008B2E6E"/>
    <w:rsid w:val="008B64E9"/>
    <w:rsid w:val="008C14AB"/>
    <w:rsid w:val="008D05C5"/>
    <w:rsid w:val="008D0744"/>
    <w:rsid w:val="008D0EF8"/>
    <w:rsid w:val="008E3C11"/>
    <w:rsid w:val="008E7926"/>
    <w:rsid w:val="008F24F7"/>
    <w:rsid w:val="008F2B17"/>
    <w:rsid w:val="008F2EF4"/>
    <w:rsid w:val="008F3B59"/>
    <w:rsid w:val="008F597F"/>
    <w:rsid w:val="008F7885"/>
    <w:rsid w:val="0091688E"/>
    <w:rsid w:val="0091720E"/>
    <w:rsid w:val="0093009C"/>
    <w:rsid w:val="009417D6"/>
    <w:rsid w:val="00941FE5"/>
    <w:rsid w:val="00945E3A"/>
    <w:rsid w:val="00947E51"/>
    <w:rsid w:val="00954513"/>
    <w:rsid w:val="0096131F"/>
    <w:rsid w:val="009704E9"/>
    <w:rsid w:val="00970F73"/>
    <w:rsid w:val="00971220"/>
    <w:rsid w:val="009743BA"/>
    <w:rsid w:val="00976462"/>
    <w:rsid w:val="00977992"/>
    <w:rsid w:val="00980CB8"/>
    <w:rsid w:val="00985C8D"/>
    <w:rsid w:val="009946D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11AD"/>
    <w:rsid w:val="009E3EBE"/>
    <w:rsid w:val="009E69FA"/>
    <w:rsid w:val="009E6BC0"/>
    <w:rsid w:val="009F1BC4"/>
    <w:rsid w:val="009F4E54"/>
    <w:rsid w:val="00A04055"/>
    <w:rsid w:val="00A10B57"/>
    <w:rsid w:val="00A206CB"/>
    <w:rsid w:val="00A23E96"/>
    <w:rsid w:val="00A26DAF"/>
    <w:rsid w:val="00A41C6C"/>
    <w:rsid w:val="00A4564F"/>
    <w:rsid w:val="00A45D32"/>
    <w:rsid w:val="00A47385"/>
    <w:rsid w:val="00A63533"/>
    <w:rsid w:val="00A723A0"/>
    <w:rsid w:val="00A7459D"/>
    <w:rsid w:val="00A762E8"/>
    <w:rsid w:val="00A76791"/>
    <w:rsid w:val="00A77D7E"/>
    <w:rsid w:val="00A86825"/>
    <w:rsid w:val="00A8696F"/>
    <w:rsid w:val="00A87251"/>
    <w:rsid w:val="00A910B3"/>
    <w:rsid w:val="00A93756"/>
    <w:rsid w:val="00AA34B4"/>
    <w:rsid w:val="00AA4F79"/>
    <w:rsid w:val="00AB3CC9"/>
    <w:rsid w:val="00AB7464"/>
    <w:rsid w:val="00AC5CD9"/>
    <w:rsid w:val="00AD4937"/>
    <w:rsid w:val="00AD53D9"/>
    <w:rsid w:val="00AE0928"/>
    <w:rsid w:val="00AE193E"/>
    <w:rsid w:val="00AE2B31"/>
    <w:rsid w:val="00AF5DD0"/>
    <w:rsid w:val="00AF615B"/>
    <w:rsid w:val="00B00FD9"/>
    <w:rsid w:val="00B157A0"/>
    <w:rsid w:val="00B20203"/>
    <w:rsid w:val="00B21CA8"/>
    <w:rsid w:val="00B321F1"/>
    <w:rsid w:val="00B3715F"/>
    <w:rsid w:val="00B37A64"/>
    <w:rsid w:val="00B41377"/>
    <w:rsid w:val="00B43028"/>
    <w:rsid w:val="00B52CDE"/>
    <w:rsid w:val="00B61BE9"/>
    <w:rsid w:val="00B6339D"/>
    <w:rsid w:val="00B65FBA"/>
    <w:rsid w:val="00B7137D"/>
    <w:rsid w:val="00B769CD"/>
    <w:rsid w:val="00B80D5A"/>
    <w:rsid w:val="00B82116"/>
    <w:rsid w:val="00B84DA3"/>
    <w:rsid w:val="00B958C6"/>
    <w:rsid w:val="00B9760C"/>
    <w:rsid w:val="00BA6688"/>
    <w:rsid w:val="00BB10E6"/>
    <w:rsid w:val="00BB3CB8"/>
    <w:rsid w:val="00BC5BCE"/>
    <w:rsid w:val="00BC6C89"/>
    <w:rsid w:val="00BC7E1A"/>
    <w:rsid w:val="00BD35B0"/>
    <w:rsid w:val="00BD7520"/>
    <w:rsid w:val="00BD79FB"/>
    <w:rsid w:val="00BF1C8B"/>
    <w:rsid w:val="00C031BB"/>
    <w:rsid w:val="00C15C51"/>
    <w:rsid w:val="00C22314"/>
    <w:rsid w:val="00C22A45"/>
    <w:rsid w:val="00C26B94"/>
    <w:rsid w:val="00C309CF"/>
    <w:rsid w:val="00C32B93"/>
    <w:rsid w:val="00C51009"/>
    <w:rsid w:val="00C513C5"/>
    <w:rsid w:val="00C51942"/>
    <w:rsid w:val="00C53848"/>
    <w:rsid w:val="00C57121"/>
    <w:rsid w:val="00C74424"/>
    <w:rsid w:val="00C751AC"/>
    <w:rsid w:val="00C80646"/>
    <w:rsid w:val="00C96BA2"/>
    <w:rsid w:val="00CA07FA"/>
    <w:rsid w:val="00CA3757"/>
    <w:rsid w:val="00CA3FA1"/>
    <w:rsid w:val="00CA7964"/>
    <w:rsid w:val="00CC5769"/>
    <w:rsid w:val="00CC6168"/>
    <w:rsid w:val="00CC78A9"/>
    <w:rsid w:val="00CD2AA9"/>
    <w:rsid w:val="00CD2E31"/>
    <w:rsid w:val="00CD3287"/>
    <w:rsid w:val="00CD3940"/>
    <w:rsid w:val="00CD539A"/>
    <w:rsid w:val="00CE4EE5"/>
    <w:rsid w:val="00CE54FE"/>
    <w:rsid w:val="00CF1C24"/>
    <w:rsid w:val="00CF1F7F"/>
    <w:rsid w:val="00CF2420"/>
    <w:rsid w:val="00CF25E6"/>
    <w:rsid w:val="00CF4F7A"/>
    <w:rsid w:val="00D02354"/>
    <w:rsid w:val="00D03BFA"/>
    <w:rsid w:val="00D0514A"/>
    <w:rsid w:val="00D05771"/>
    <w:rsid w:val="00D06AB9"/>
    <w:rsid w:val="00D07769"/>
    <w:rsid w:val="00D20D08"/>
    <w:rsid w:val="00D317EF"/>
    <w:rsid w:val="00D37A8B"/>
    <w:rsid w:val="00D46C48"/>
    <w:rsid w:val="00D47C1E"/>
    <w:rsid w:val="00D521FF"/>
    <w:rsid w:val="00D52C58"/>
    <w:rsid w:val="00D55A3B"/>
    <w:rsid w:val="00D606FB"/>
    <w:rsid w:val="00D63268"/>
    <w:rsid w:val="00D63578"/>
    <w:rsid w:val="00D70DCA"/>
    <w:rsid w:val="00D71C74"/>
    <w:rsid w:val="00D7270D"/>
    <w:rsid w:val="00D73210"/>
    <w:rsid w:val="00D765C2"/>
    <w:rsid w:val="00D81243"/>
    <w:rsid w:val="00D81862"/>
    <w:rsid w:val="00D82A22"/>
    <w:rsid w:val="00D86698"/>
    <w:rsid w:val="00DA09DF"/>
    <w:rsid w:val="00DA17FC"/>
    <w:rsid w:val="00DB02F4"/>
    <w:rsid w:val="00DD1AAA"/>
    <w:rsid w:val="00DD36A9"/>
    <w:rsid w:val="00DD48C0"/>
    <w:rsid w:val="00DD6B8D"/>
    <w:rsid w:val="00DF0E21"/>
    <w:rsid w:val="00DF6C8B"/>
    <w:rsid w:val="00E00D42"/>
    <w:rsid w:val="00E06A81"/>
    <w:rsid w:val="00E07178"/>
    <w:rsid w:val="00E27DF6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71C7B"/>
    <w:rsid w:val="00E761EC"/>
    <w:rsid w:val="00E83C8B"/>
    <w:rsid w:val="00E84838"/>
    <w:rsid w:val="00E85D04"/>
    <w:rsid w:val="00E866FF"/>
    <w:rsid w:val="00E8686F"/>
    <w:rsid w:val="00E86B25"/>
    <w:rsid w:val="00E87EDA"/>
    <w:rsid w:val="00E973D6"/>
    <w:rsid w:val="00EA2C8A"/>
    <w:rsid w:val="00EA36D3"/>
    <w:rsid w:val="00EA655C"/>
    <w:rsid w:val="00EA7908"/>
    <w:rsid w:val="00EA7C49"/>
    <w:rsid w:val="00EB1D07"/>
    <w:rsid w:val="00EB59FE"/>
    <w:rsid w:val="00EC0B96"/>
    <w:rsid w:val="00EC67F5"/>
    <w:rsid w:val="00EC7180"/>
    <w:rsid w:val="00EE0935"/>
    <w:rsid w:val="00EE23C4"/>
    <w:rsid w:val="00EF0A72"/>
    <w:rsid w:val="00EF12A7"/>
    <w:rsid w:val="00EF21FC"/>
    <w:rsid w:val="00EF2717"/>
    <w:rsid w:val="00EF7B7D"/>
    <w:rsid w:val="00F0358B"/>
    <w:rsid w:val="00F10531"/>
    <w:rsid w:val="00F1057A"/>
    <w:rsid w:val="00F22973"/>
    <w:rsid w:val="00F24EA7"/>
    <w:rsid w:val="00F312FF"/>
    <w:rsid w:val="00F42A8A"/>
    <w:rsid w:val="00F444DE"/>
    <w:rsid w:val="00F465C2"/>
    <w:rsid w:val="00F4703A"/>
    <w:rsid w:val="00F50E88"/>
    <w:rsid w:val="00F56368"/>
    <w:rsid w:val="00F57538"/>
    <w:rsid w:val="00F602AC"/>
    <w:rsid w:val="00F62C27"/>
    <w:rsid w:val="00F6704D"/>
    <w:rsid w:val="00F67454"/>
    <w:rsid w:val="00F71F1F"/>
    <w:rsid w:val="00F729EC"/>
    <w:rsid w:val="00F73743"/>
    <w:rsid w:val="00F75C42"/>
    <w:rsid w:val="00F76E6F"/>
    <w:rsid w:val="00F77F27"/>
    <w:rsid w:val="00F86DF3"/>
    <w:rsid w:val="00F87FAE"/>
    <w:rsid w:val="00F90D4C"/>
    <w:rsid w:val="00F941BF"/>
    <w:rsid w:val="00F94FAC"/>
    <w:rsid w:val="00F95A03"/>
    <w:rsid w:val="00F977A3"/>
    <w:rsid w:val="00FB142D"/>
    <w:rsid w:val="00FB2446"/>
    <w:rsid w:val="00FB5102"/>
    <w:rsid w:val="00FB6CF9"/>
    <w:rsid w:val="00FD2452"/>
    <w:rsid w:val="00FD2569"/>
    <w:rsid w:val="00FD2E57"/>
    <w:rsid w:val="00FD6BC7"/>
    <w:rsid w:val="00FF1667"/>
    <w:rsid w:val="00FF236A"/>
    <w:rsid w:val="00FF295B"/>
    <w:rsid w:val="00FF2F63"/>
    <w:rsid w:val="00FF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D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3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3F07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3F07"/>
    <w:pPr>
      <w:keepNext/>
      <w:spacing w:after="200" w:line="276" w:lineRule="auto"/>
      <w:jc w:val="center"/>
      <w:outlineLvl w:val="2"/>
    </w:pPr>
    <w:rPr>
      <w:rFonts w:ascii="Book Antiqua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3F07"/>
    <w:pPr>
      <w:keepNext/>
      <w:spacing w:after="200" w:line="276" w:lineRule="auto"/>
      <w:outlineLvl w:val="3"/>
    </w:pPr>
    <w:rPr>
      <w:rFonts w:ascii="Book Antiqua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3F07"/>
    <w:pPr>
      <w:keepNext/>
      <w:spacing w:after="200" w:line="276" w:lineRule="auto"/>
      <w:jc w:val="both"/>
      <w:outlineLvl w:val="4"/>
    </w:pPr>
    <w:rPr>
      <w:rFonts w:ascii="Book Antiqua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3F07"/>
    <w:pPr>
      <w:keepNext/>
      <w:spacing w:before="120" w:after="120"/>
      <w:outlineLvl w:val="5"/>
    </w:pPr>
    <w:rPr>
      <w:rFonts w:ascii="Book Antiqua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3F07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23F07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3F07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0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0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0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0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0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00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00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00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005"/>
    <w:rPr>
      <w:rFonts w:asciiTheme="majorHAnsi" w:eastAsiaTheme="majorEastAsia" w:hAnsiTheme="majorHAnsi" w:cstheme="majorBidi"/>
    </w:rPr>
  </w:style>
  <w:style w:type="paragraph" w:styleId="BlockText">
    <w:name w:val="Block Text"/>
    <w:basedOn w:val="Normal"/>
    <w:uiPriority w:val="99"/>
    <w:rsid w:val="00523F07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rsid w:val="00523F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005"/>
    <w:rPr>
      <w:sz w:val="24"/>
      <w:szCs w:val="24"/>
    </w:rPr>
  </w:style>
  <w:style w:type="character" w:styleId="Hyperlink">
    <w:name w:val="Hyperlink"/>
    <w:basedOn w:val="DefaultParagraphFont"/>
    <w:uiPriority w:val="99"/>
    <w:rsid w:val="00523F0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23F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005"/>
    <w:rPr>
      <w:sz w:val="24"/>
      <w:szCs w:val="24"/>
    </w:rPr>
  </w:style>
  <w:style w:type="character" w:customStyle="1" w:styleId="Verdana">
    <w:name w:val="Στυλ Verdana"/>
    <w:uiPriority w:val="99"/>
    <w:rsid w:val="00523F07"/>
    <w:rPr>
      <w:rFonts w:ascii="Verdana" w:hAnsi="Verdana"/>
      <w:sz w:val="20"/>
    </w:rPr>
  </w:style>
  <w:style w:type="paragraph" w:styleId="ListParagraph">
    <w:name w:val="List Paragraph"/>
    <w:basedOn w:val="Normal"/>
    <w:uiPriority w:val="99"/>
    <w:qFormat/>
    <w:rsid w:val="00523F07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523F07"/>
    <w:pPr>
      <w:spacing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2005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23F07"/>
    <w:pPr>
      <w:widowControl w:val="0"/>
      <w:suppressAutoHyphens/>
      <w:jc w:val="both"/>
    </w:pPr>
    <w:rPr>
      <w:rFonts w:ascii="Book Antiqua" w:hAnsi="Book Antiqua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00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23F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200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23F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2005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523F07"/>
    <w:rPr>
      <w:rFonts w:cs="Times New Roman"/>
      <w:vertAlign w:val="superscript"/>
    </w:rPr>
  </w:style>
  <w:style w:type="character" w:customStyle="1" w:styleId="CharChar">
    <w:name w:val="Char Char"/>
    <w:uiPriority w:val="99"/>
    <w:rsid w:val="00523F07"/>
    <w:rPr>
      <w:sz w:val="24"/>
    </w:rPr>
  </w:style>
  <w:style w:type="paragraph" w:styleId="NoSpacing">
    <w:name w:val="No Spacing"/>
    <w:uiPriority w:val="99"/>
    <w:qFormat/>
    <w:rsid w:val="00AB7464"/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46778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F73"/>
    <w:rPr>
      <w:rFonts w:cs="Times New Roman"/>
    </w:rPr>
  </w:style>
  <w:style w:type="character" w:styleId="Strong">
    <w:name w:val="Strong"/>
    <w:basedOn w:val="DefaultParagraphFont"/>
    <w:uiPriority w:val="99"/>
    <w:qFormat/>
    <w:rsid w:val="006D64A8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D52C5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2C58"/>
    <w:rPr>
      <w:rFonts w:ascii="Consolas" w:eastAsia="Times New Roman" w:hAnsi="Consolas"/>
      <w:sz w:val="21"/>
      <w:lang w:val="el-GR"/>
    </w:rPr>
  </w:style>
  <w:style w:type="paragraph" w:styleId="BalloonText">
    <w:name w:val="Balloon Text"/>
    <w:basedOn w:val="Normal"/>
    <w:link w:val="BalloonTextChar"/>
    <w:uiPriority w:val="99"/>
    <w:rsid w:val="0048686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686C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E86B25"/>
    <w:rPr>
      <w:rFonts w:cs="Times New Roman"/>
      <w:i/>
    </w:rPr>
  </w:style>
  <w:style w:type="character" w:customStyle="1" w:styleId="WW-">
    <w:name w:val="WW-Σύνδεσμος διαδικτύου"/>
    <w:uiPriority w:val="99"/>
    <w:rsid w:val="00CF1F7F"/>
    <w:rPr>
      <w:color w:val="0000FF"/>
      <w:u w:val="single"/>
    </w:rPr>
  </w:style>
  <w:style w:type="character" w:customStyle="1" w:styleId="ListLabel301">
    <w:name w:val="ListLabel 301"/>
    <w:uiPriority w:val="99"/>
    <w:rsid w:val="00CF1F7F"/>
    <w:rPr>
      <w:rFonts w:ascii="Times New Roman" w:hAnsi="Times New Roman"/>
      <w:color w:val="000000"/>
      <w:u w:val="single"/>
    </w:rPr>
  </w:style>
  <w:style w:type="paragraph" w:customStyle="1" w:styleId="2">
    <w:name w:val="Παράγραφος λίστας2"/>
    <w:basedOn w:val="Normal"/>
    <w:uiPriority w:val="99"/>
    <w:rsid w:val="00CF1F7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 w:bidi="hi-IN"/>
    </w:rPr>
  </w:style>
  <w:style w:type="character" w:customStyle="1" w:styleId="1">
    <w:name w:val="Ανεπίλυτη αναφορά1"/>
    <w:uiPriority w:val="99"/>
    <w:semiHidden/>
    <w:rsid w:val="00970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5444E0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F90D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3">
    <w:name w:val="Κανονικό (Web)3"/>
    <w:basedOn w:val="Normal"/>
    <w:uiPriority w:val="99"/>
    <w:rsid w:val="00720830"/>
    <w:pPr>
      <w:suppressAutoHyphens/>
      <w:spacing w:before="280" w:after="280"/>
    </w:pPr>
    <w:rPr>
      <w:lang w:eastAsia="zh-CN"/>
    </w:rPr>
  </w:style>
  <w:style w:type="character" w:customStyle="1" w:styleId="UnresolvedMention">
    <w:name w:val="Unresolved Mention"/>
    <w:uiPriority w:val="99"/>
    <w:semiHidden/>
    <w:rsid w:val="005108E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D20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20D08"/>
    <w:rPr>
      <w:rFonts w:ascii="Courier New" w:hAnsi="Courier New"/>
    </w:rPr>
  </w:style>
  <w:style w:type="character" w:customStyle="1" w:styleId="object">
    <w:name w:val="object"/>
    <w:uiPriority w:val="99"/>
    <w:rsid w:val="001D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306</Words>
  <Characters>1658</Characters>
  <Application>Microsoft Office Outlook</Application>
  <DocSecurity>0</DocSecurity>
  <Lines>0</Lines>
  <Paragraphs>0</Paragraphs>
  <ScaleCrop>false</ScaleCrop>
  <Company>oaed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dc:description/>
  <cp:lastModifiedBy>gbarla</cp:lastModifiedBy>
  <cp:revision>2</cp:revision>
  <cp:lastPrinted>2023-05-31T08:20:00Z</cp:lastPrinted>
  <dcterms:created xsi:type="dcterms:W3CDTF">2023-05-31T09:44:00Z</dcterms:created>
  <dcterms:modified xsi:type="dcterms:W3CDTF">2023-05-31T09:44:00Z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